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 Analyst Simulation</w:t>
      </w:r>
    </w:p>
    <w:p>
      <w:pPr>
        <w:pStyle w:val="Subtitle"/>
      </w:pPr>
      <w:r>
        <w:t xml:space="preserve">Enterprise Incident Response Worksheet (Grades 9-12)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Role:</w:t>
      </w:r>
      <w:r>
        <w:t xml:space="preserve"> </w:t>
      </w:r>
      <w:r>
        <w:t xml:space="preserve">___________________________</w:t>
      </w:r>
      <w:r>
        <w:t xml:space="preserve"> </w:t>
      </w:r>
      <w:r>
        <w:rPr>
          <w:b/>
          <w:bCs/>
        </w:rPr>
        <w:t xml:space="preserve">Team:</w:t>
      </w:r>
      <w:r>
        <w:t xml:space="preserve"> </w:t>
      </w:r>
      <w:r>
        <w:t xml:space="preserve">_____________________</w:t>
      </w:r>
    </w:p>
    <w:bookmarkStart w:id="20" w:name="mission-briefing"/>
    <w:p>
      <w:pPr>
        <w:pStyle w:val="Heading2"/>
      </w:pPr>
      <w:r>
        <w:t xml:space="preserve">Mission Briefing</w:t>
      </w:r>
    </w:p>
    <w:p>
      <w:pPr>
        <w:pStyle w:val="FirstParagraph"/>
      </w:pPr>
      <w:r>
        <w:rPr>
          <w:b/>
          <w:bCs/>
        </w:rPr>
        <w:t xml:space="preserve">Organization:</w:t>
      </w:r>
      <w:r>
        <w:t xml:space="preserve"> </w:t>
      </w:r>
      <w:r>
        <w:t xml:space="preserve">TechCorp Industries (2,500 employees, hybrid cloud)</w:t>
      </w:r>
    </w:p>
    <w:p>
      <w:pPr>
        <w:pStyle w:val="BodyText"/>
      </w:pPr>
      <w:r>
        <w:rPr>
          <w:b/>
          <w:bCs/>
        </w:rPr>
        <w:t xml:space="preserve">Your Role:</w:t>
      </w:r>
      <w:r>
        <w:t xml:space="preserve"> </w:t>
      </w:r>
      <w:r>
        <w:t xml:space="preserve">SOC Team, 7AM-3PM shift</w:t>
      </w:r>
    </w:p>
    <w:p>
      <w:pPr>
        <w:pStyle w:val="BodyText"/>
      </w:pPr>
      <w:r>
        <w:rPr>
          <w:b/>
          <w:bCs/>
        </w:rPr>
        <w:t xml:space="preserve">Alert:</w:t>
      </w:r>
      <w:r>
        <w:t xml:space="preserve"> </w:t>
      </w:r>
      <w:r>
        <w:t xml:space="preserve">SentinelAI has flagged CRITICAL alerts requiring human analysis and authorization.</w:t>
      </w:r>
    </w:p>
    <w:bookmarkEnd w:id="20"/>
    <w:bookmarkStart w:id="24" w:name="phase-1-initial-triage-10-minutes"/>
    <w:p>
      <w:pPr>
        <w:pStyle w:val="Heading2"/>
      </w:pPr>
      <w:r>
        <w:t xml:space="preserve">Phase 1: Initial Triage (10 minutes)</w:t>
      </w:r>
    </w:p>
    <w:bookmarkStart w:id="21" w:name="evidence-package-review"/>
    <w:p>
      <w:pPr>
        <w:pStyle w:val="Heading3"/>
      </w:pPr>
      <w:r>
        <w:t xml:space="preserve">Evidence Package Review</w:t>
      </w:r>
    </w:p>
    <w:p>
      <w:pPr>
        <w:pStyle w:val="FirstParagraph"/>
      </w:pPr>
      <w:r>
        <w:rPr>
          <w:b/>
          <w:bCs/>
        </w:rPr>
        <w:t xml:space="preserve">My assigned evidence package:</w:t>
      </w:r>
      <w:r>
        <w:t xml:space="preserve"> </w:t>
      </w:r>
      <w:r>
        <w:t xml:space="preserve">[ ] A: Network [ ] B: Auth [ ] C: Endpoint [ ] D: Threat Intel [ ] E: Business</w:t>
      </w:r>
    </w:p>
    <w:p>
      <w:pPr>
        <w:pStyle w:val="BodyText"/>
      </w:pPr>
      <w:r>
        <w:rPr>
          <w:b/>
          <w:bCs/>
        </w:rPr>
        <w:t xml:space="preserve">Key indicators I identified: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Indicator</w:t>
            </w:r>
          </w:p>
        </w:tc>
        <w:tc>
          <w:tcPr/>
          <w:p>
            <w:pPr>
              <w:pStyle w:val="Compact"/>
            </w:pPr>
            <w:r>
              <w:t xml:space="preserve">Significance</w:t>
            </w:r>
          </w:p>
        </w:tc>
        <w:tc>
          <w:tcPr/>
          <w:p>
            <w:pPr>
              <w:pStyle w:val="Compact"/>
            </w:pPr>
            <w:r>
              <w:t xml:space="preserve">MITRE ATT&amp;CK Mapping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Initial assessment: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sentinelai-consultation"/>
    <w:p>
      <w:pPr>
        <w:pStyle w:val="Heading3"/>
      </w:pPr>
      <w:r>
        <w:t xml:space="preserve">SentinelAI Consultation</w:t>
      </w:r>
    </w:p>
    <w:p>
      <w:pPr>
        <w:pStyle w:val="FirstParagraph"/>
      </w:pPr>
      <w:r>
        <w:rPr>
          <w:b/>
          <w:bCs/>
        </w:rPr>
        <w:t xml:space="preserve">Query submitted: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 analysis summary: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Confidence level:</w:t>
      </w:r>
      <w:r>
        <w:t xml:space="preserve"> </w:t>
      </w:r>
      <w:r>
        <w:t xml:space="preserve">_____%</w:t>
      </w:r>
      <w:r>
        <w:t xml:space="preserve"> </w:t>
      </w:r>
      <w:r>
        <w:rPr>
          <w:b/>
          <w:bCs/>
        </w:rPr>
        <w:t xml:space="preserve">Limitations acknowledged:</w:t>
      </w:r>
    </w:p>
    <w:p>
      <w:r>
        <w:pict>
          <v:rect style="width:0;height:1.5pt" o:hralign="center" o:hrstd="t" o:hr="t"/>
        </w:pict>
      </w:r>
    </w:p>
    <w:bookmarkEnd w:id="22"/>
    <w:bookmarkStart w:id="23" w:name="critical-decision-endpoint-isolation"/>
    <w:p>
      <w:pPr>
        <w:pStyle w:val="Heading3"/>
      </w:pPr>
      <w:r>
        <w:t xml:space="preserve">Critical Decision: Endpoint Isolation</w:t>
      </w:r>
    </w:p>
    <w:p>
      <w:pPr>
        <w:pStyle w:val="FirstParagraph"/>
      </w:pPr>
      <w:r>
        <w:rPr>
          <w:b/>
          <w:bCs/>
        </w:rPr>
        <w:t xml:space="preserve">SentinelAI recommends:</w:t>
      </w:r>
      <w:r>
        <w:t xml:space="preserve"> </w:t>
      </w:r>
      <w:r>
        <w:t xml:space="preserve">Full isolation of 47 manufacturing workstations</w:t>
      </w:r>
    </w:p>
    <w:p>
      <w:pPr>
        <w:pStyle w:val="BodyText"/>
      </w:pPr>
      <w:r>
        <w:rPr>
          <w:b/>
          <w:bCs/>
        </w:rPr>
        <w:t xml:space="preserve">Business impact:</w:t>
      </w:r>
      <w:r>
        <w:t xml:space="preserve"> </w:t>
      </w:r>
      <w:r>
        <w:t xml:space="preserve">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Risk if delayed:</w:t>
      </w:r>
      <w:r>
        <w:t xml:space="preserve"> </w:t>
      </w:r>
      <w:r>
        <w:t xml:space="preserve">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My recommendation:</w:t>
      </w:r>
      <w:r>
        <w:t xml:space="preserve"> </w:t>
      </w:r>
      <w:r>
        <w:t xml:space="preserve">[ ] Full isolation [ ] Partial [ ] Monitor only</w:t>
      </w:r>
    </w:p>
    <w:p>
      <w:pPr>
        <w:pStyle w:val="BodyText"/>
      </w:pPr>
      <w:r>
        <w:rPr>
          <w:b/>
          <w:bCs/>
        </w:rPr>
        <w:t xml:space="preserve">Rationale: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hase-2-analysis-and-scoping-15-minutes"/>
    <w:p>
      <w:pPr>
        <w:pStyle w:val="Heading2"/>
      </w:pPr>
      <w:r>
        <w:t xml:space="preserve">Phase 2: Analysis and Scoping (15 minutes)</w:t>
      </w:r>
    </w:p>
    <w:bookmarkStart w:id="25" w:name="attack-timeline-construction"/>
    <w:p>
      <w:pPr>
        <w:pStyle w:val="Heading3"/>
      </w:pPr>
      <w:r>
        <w:t xml:space="preserve">Attack Timeline Construction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Event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Significance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attack-chain-analysis"/>
    <w:p>
      <w:pPr>
        <w:pStyle w:val="Heading3"/>
      </w:pPr>
      <w:r>
        <w:t xml:space="preserve">Attack Chain Analysis</w:t>
      </w:r>
    </w:p>
    <w:p>
      <w:pPr>
        <w:pStyle w:val="FirstParagraph"/>
      </w:pPr>
      <w:r>
        <w:rPr>
          <w:b/>
          <w:bCs/>
        </w:rPr>
        <w:t xml:space="preserve">Initial Access: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Execution: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Persistence: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Lateral Movement: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Collection/Exfiltration:</w:t>
      </w:r>
    </w:p>
    <w:p>
      <w:r>
        <w:pict>
          <v:rect style="width:0;height:1.5pt" o:hralign="center" o:hrstd="t" o:hr="t"/>
        </w:pict>
      </w:r>
    </w:p>
    <w:bookmarkEnd w:id="26"/>
    <w:bookmarkStart w:id="27" w:name="scope-assessment"/>
    <w:p>
      <w:pPr>
        <w:pStyle w:val="Heading3"/>
      </w:pPr>
      <w:r>
        <w:t xml:space="preserve">Scope Assessment</w:t>
      </w:r>
    </w:p>
    <w:p>
      <w:pPr>
        <w:pStyle w:val="FirstParagraph"/>
      </w:pPr>
      <w:r>
        <w:rPr>
          <w:b/>
          <w:bCs/>
        </w:rPr>
        <w:t xml:space="preserve">Patient Zero:</w:t>
      </w:r>
      <w:r>
        <w:t xml:space="preserve"> </w:t>
      </w:r>
      <w:r>
        <w:t xml:space="preserve">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Attack Vector:</w:t>
      </w:r>
      <w:r>
        <w:t xml:space="preserve"> </w:t>
      </w:r>
      <w:r>
        <w:t xml:space="preserve">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Systems Compromised:</w:t>
      </w:r>
      <w:r>
        <w:t xml:space="preserve"> </w:t>
      </w:r>
      <w:r>
        <w:t xml:space="preserve">______________________________________________________</w:t>
      </w:r>
    </w:p>
    <w:p>
      <w:pPr>
        <w:pStyle w:val="BodyText"/>
      </w:pPr>
      <w:r>
        <w:rPr>
          <w:b/>
          <w:bCs/>
        </w:rPr>
        <w:t xml:space="preserve">Data at Risk:</w:t>
      </w:r>
      <w:r>
        <w:t xml:space="preserve"> </w:t>
      </w:r>
      <w:r>
        <w:t xml:space="preserve">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Attribution Confidence:</w:t>
      </w:r>
      <w:r>
        <w:t xml:space="preserve"> </w:t>
      </w:r>
      <w:r>
        <w:t xml:space="preserve">[ ] High [ ] Medium [ ] Low</w:t>
      </w:r>
    </w:p>
    <w:p>
      <w:pPr>
        <w:pStyle w:val="BodyText"/>
      </w:pPr>
      <w:r>
        <w:rPr>
          <w:b/>
          <w:bCs/>
        </w:rPr>
        <w:t xml:space="preserve">Likely Threat Actor:</w:t>
      </w:r>
      <w:r>
        <w:t xml:space="preserve"> </w:t>
      </w:r>
      <w:r>
        <w:t xml:space="preserve">______________________________________________________</w:t>
      </w:r>
    </w:p>
    <w:bookmarkEnd w:id="27"/>
    <w:bookmarkEnd w:id="28"/>
    <w:bookmarkStart w:id="31" w:name="phase-3-response-execution-15-minutes"/>
    <w:p>
      <w:pPr>
        <w:pStyle w:val="Heading2"/>
      </w:pPr>
      <w:r>
        <w:t xml:space="preserve">Phase 3: Response Execution (15 minutes)</w:t>
      </w:r>
    </w:p>
    <w:bookmarkStart w:id="29" w:name="critical-decisions-matrix"/>
    <w:p>
      <w:pPr>
        <w:pStyle w:val="Heading3"/>
      </w:pPr>
      <w:r>
        <w:t xml:space="preserve">Critical Decisions Matrix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47"/>
        <w:gridCol w:w="1033"/>
        <w:gridCol w:w="1147"/>
        <w:gridCol w:w="1951"/>
        <w:gridCol w:w="1377"/>
        <w:gridCol w:w="12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Options</w:t>
            </w:r>
          </w:p>
        </w:tc>
        <w:tc>
          <w:tcPr/>
          <w:p>
            <w:pPr>
              <w:pStyle w:val="Compact"/>
            </w:pPr>
            <w:r>
              <w:t xml:space="preserve">AI Input</w:t>
            </w:r>
          </w:p>
        </w:tc>
        <w:tc>
          <w:tcPr/>
          <w:p>
            <w:pPr>
              <w:pStyle w:val="Compact"/>
            </w:pPr>
            <w:r>
              <w:t xml:space="preserve">Business Impact</w:t>
            </w:r>
          </w:p>
        </w:tc>
        <w:tc>
          <w:tcPr/>
          <w:p>
            <w:pPr>
              <w:pStyle w:val="Compact"/>
            </w:pPr>
            <w:r>
              <w:t xml:space="preserve">Our Choice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Endpoint Isolation</w:t>
            </w:r>
          </w:p>
        </w:tc>
        <w:tc>
          <w:tcPr/>
          <w:p>
            <w:pPr>
              <w:pStyle w:val="Compact"/>
            </w:pPr>
            <w:r>
              <w:t xml:space="preserve">Full/Partial/None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Network Segmentation</w:t>
            </w:r>
          </w:p>
        </w:tc>
        <w:tc>
          <w:tcPr/>
          <w:p>
            <w:pPr>
              <w:pStyle w:val="Compact"/>
            </w:pPr>
            <w:r>
              <w:t xml:space="preserve">Activate/Monitor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Credential Reset</w:t>
            </w:r>
          </w:p>
        </w:tc>
        <w:tc>
          <w:tcPr/>
          <w:p>
            <w:pPr>
              <w:pStyle w:val="Compact"/>
            </w:pPr>
            <w:r>
              <w:t xml:space="preserve">Immediate/Scheduled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Law Enforcement</w:t>
            </w:r>
          </w:p>
        </w:tc>
        <w:tc>
          <w:tcPr/>
          <w:p>
            <w:pPr>
              <w:pStyle w:val="Compact"/>
            </w:pPr>
            <w:r>
              <w:t xml:space="preserve">Notify/Wait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Executive Escalation</w:t>
            </w:r>
          </w:p>
        </w:tc>
        <w:tc>
          <w:tcPr/>
          <w:p>
            <w:pPr>
              <w:pStyle w:val="Compact"/>
            </w:pPr>
            <w:r>
              <w:t xml:space="preserve">Now/After containment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complication-management"/>
    <w:p>
      <w:pPr>
        <w:pStyle w:val="Heading3"/>
      </w:pPr>
      <w:r>
        <w:t xml:space="preserve">Complication Management</w:t>
      </w:r>
    </w:p>
    <w:p>
      <w:pPr>
        <w:pStyle w:val="FirstParagraph"/>
      </w:pPr>
      <w:r>
        <w:rPr>
          <w:b/>
          <w:bCs/>
        </w:rPr>
        <w:t xml:space="preserve">Complication #1:</w:t>
      </w:r>
    </w:p>
    <w:p>
      <w:pPr>
        <w:pStyle w:val="Compact"/>
        <w:numPr>
          <w:ilvl w:val="0"/>
          <w:numId w:val="1001"/>
        </w:numPr>
      </w:pPr>
      <w:r>
        <w:t xml:space="preserve">Event: _____________________________________________________________________________</w:t>
      </w:r>
    </w:p>
    <w:p>
      <w:pPr>
        <w:pStyle w:val="Compact"/>
        <w:numPr>
          <w:ilvl w:val="0"/>
          <w:numId w:val="1001"/>
        </w:numPr>
      </w:pPr>
      <w:r>
        <w:t xml:space="preserve">Impact on plan: _____________________________________________________________________________</w:t>
      </w:r>
    </w:p>
    <w:p>
      <w:pPr>
        <w:pStyle w:val="Compact"/>
        <w:numPr>
          <w:ilvl w:val="0"/>
          <w:numId w:val="1001"/>
        </w:numPr>
      </w:pPr>
      <w:r>
        <w:t xml:space="preserve">Adaptation: _____________________________________________________________________________</w:t>
      </w:r>
    </w:p>
    <w:p>
      <w:pPr>
        <w:pStyle w:val="FirstParagraph"/>
      </w:pPr>
      <w:r>
        <w:rPr>
          <w:b/>
          <w:bCs/>
        </w:rPr>
        <w:t xml:space="preserve">Complication #2:</w:t>
      </w:r>
    </w:p>
    <w:p>
      <w:pPr>
        <w:pStyle w:val="Compact"/>
        <w:numPr>
          <w:ilvl w:val="0"/>
          <w:numId w:val="1002"/>
        </w:numPr>
      </w:pPr>
      <w:r>
        <w:t xml:space="preserve">Event: _____________________________________________________________________________</w:t>
      </w:r>
    </w:p>
    <w:p>
      <w:pPr>
        <w:pStyle w:val="Compact"/>
        <w:numPr>
          <w:ilvl w:val="0"/>
          <w:numId w:val="1002"/>
        </w:numPr>
      </w:pPr>
      <w:r>
        <w:t xml:space="preserve">Impact on plan: _____________________________________________________________________________</w:t>
      </w:r>
    </w:p>
    <w:p>
      <w:pPr>
        <w:pStyle w:val="Compact"/>
        <w:numPr>
          <w:ilvl w:val="0"/>
          <w:numId w:val="1002"/>
        </w:numPr>
      </w:pPr>
      <w:r>
        <w:t xml:space="preserve">Adaptation: _____________________________________________________________________________</w:t>
      </w:r>
    </w:p>
    <w:bookmarkEnd w:id="30"/>
    <w:bookmarkEnd w:id="31"/>
    <w:bookmarkStart w:id="34" w:name="phase-4-communications-10-minutes"/>
    <w:p>
      <w:pPr>
        <w:pStyle w:val="Heading2"/>
      </w:pPr>
      <w:r>
        <w:t xml:space="preserve">Phase 4: Communications (10 minutes)</w:t>
      </w:r>
    </w:p>
    <w:bookmarkStart w:id="32" w:name="executive-flash-report"/>
    <w:p>
      <w:pPr>
        <w:pStyle w:val="Heading3"/>
      </w:pPr>
      <w:r>
        <w:t xml:space="preserve">Executive Flash Report</w:t>
      </w:r>
    </w:p>
    <w:p>
      <w:pPr>
        <w:pStyle w:val="FirstParagraph"/>
      </w:pPr>
      <w:r>
        <w:rPr>
          <w:b/>
          <w:bCs/>
        </w:rPr>
        <w:t xml:space="preserve">TO:</w:t>
      </w:r>
      <w:r>
        <w:t xml:space="preserve"> </w:t>
      </w:r>
      <w:r>
        <w:t xml:space="preserve">CEO, CISO</w:t>
      </w:r>
      <w:r>
        <w:t xml:space="preserve"> </w:t>
      </w:r>
      <w:r>
        <w:rPr>
          <w:b/>
          <w:bCs/>
        </w:rPr>
        <w:t xml:space="preserve">FROM:</w:t>
      </w:r>
      <w:r>
        <w:t xml:space="preserve"> </w:t>
      </w:r>
      <w:r>
        <w:t xml:space="preserve">SOC Team</w:t>
      </w:r>
      <w:r>
        <w:t xml:space="preserve"> </w:t>
      </w:r>
      <w:r>
        <w:rPr>
          <w:b/>
          <w:bCs/>
        </w:rPr>
        <w:t xml:space="preserve">RE:</w:t>
      </w:r>
      <w:r>
        <w:t xml:space="preserve"> </w:t>
      </w:r>
      <w:r>
        <w:t xml:space="preserve">Security Incident - CRITICAL</w:t>
      </w:r>
    </w:p>
    <w:p>
      <w:pPr>
        <w:pStyle w:val="BodyText"/>
      </w:pPr>
      <w:r>
        <w:rPr>
          <w:b/>
          <w:bCs/>
        </w:rPr>
        <w:t xml:space="preserve">Summary: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Current Status: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Business Impact: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Immediate Actions Taken: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 Steps:</w:t>
      </w:r>
    </w:p>
    <w:p>
      <w:r>
        <w:pict>
          <v:rect style="width:0;height:1.5pt" o:hralign="center" o:hrstd="t" o:hr="t"/>
        </w:pict>
      </w:r>
    </w:p>
    <w:bookmarkEnd w:id="32"/>
    <w:bookmarkStart w:id="33" w:name="operations-notification-draft"/>
    <w:p>
      <w:pPr>
        <w:pStyle w:val="Heading3"/>
      </w:pPr>
      <w:r>
        <w:t xml:space="preserve">Operations Notification Draft</w:t>
      </w:r>
    </w:p>
    <w:p>
      <w:pPr>
        <w:pStyle w:val="FirstParagraph"/>
      </w:pPr>
      <w:r>
        <w:rPr>
          <w:b/>
          <w:bCs/>
        </w:rPr>
        <w:t xml:space="preserve">TO:</w:t>
      </w:r>
      <w:r>
        <w:t xml:space="preserve"> </w:t>
      </w:r>
      <w:r>
        <w:t xml:space="preserve">Manufacturing VP</w:t>
      </w:r>
      <w:r>
        <w:t xml:space="preserve"> </w:t>
      </w:r>
      <w:r>
        <w:rPr>
          <w:b/>
          <w:bCs/>
        </w:rPr>
        <w:t xml:space="preserve">RE:</w:t>
      </w:r>
      <w:r>
        <w:t xml:space="preserve"> </w:t>
      </w:r>
      <w:r>
        <w:t xml:space="preserve">System Availability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phase-5-after-action-review"/>
    <w:p>
      <w:pPr>
        <w:pStyle w:val="Heading2"/>
      </w:pPr>
      <w:r>
        <w:t xml:space="preserve">Phase 5: After-Action Review</w:t>
      </w:r>
    </w:p>
    <w:bookmarkStart w:id="35" w:name="ai-partnership-evaluation"/>
    <w:p>
      <w:pPr>
        <w:pStyle w:val="Heading3"/>
      </w:pPr>
      <w:r>
        <w:t xml:space="preserve">AI Partnership Evaluation</w:t>
      </w:r>
    </w:p>
    <w:p>
      <w:pPr>
        <w:pStyle w:val="FirstParagraph"/>
      </w:pPr>
      <w:r>
        <w:rPr>
          <w:b/>
          <w:bCs/>
        </w:rPr>
        <w:t xml:space="preserve">Where SentinelAI excelled: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Where human judgment was essential: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Decisions where AI and humans disagreed: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How we resolved disagreements:</w:t>
      </w:r>
    </w:p>
    <w:p>
      <w:r>
        <w:pict>
          <v:rect style="width:0;height:1.5pt" o:hralign="center" o:hrstd="t" o:hr="t"/>
        </w:pict>
      </w:r>
    </w:p>
    <w:bookmarkEnd w:id="35"/>
    <w:bookmarkStart w:id="36" w:name="individual-role-reflection"/>
    <w:p>
      <w:pPr>
        <w:pStyle w:val="Heading3"/>
      </w:pPr>
      <w:r>
        <w:t xml:space="preserve">Individual Role Reflection</w:t>
      </w:r>
    </w:p>
    <w:p>
      <w:pPr>
        <w:pStyle w:val="FirstParagraph"/>
      </w:pPr>
      <w:r>
        <w:rPr>
          <w:b/>
          <w:bCs/>
        </w:rPr>
        <w:t xml:space="preserve">My contribution to team response: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Skills I used from my Work Role: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I would do differently:</w:t>
      </w:r>
    </w:p>
    <w:p>
      <w:r>
        <w:pict>
          <v:rect style="width:0;height:1.5pt" o:hralign="center" o:hrstd="t" o:hr="t"/>
        </w:pict>
      </w:r>
    </w:p>
    <w:bookmarkEnd w:id="36"/>
    <w:bookmarkStart w:id="37" w:name="career-connection"/>
    <w:p>
      <w:pPr>
        <w:pStyle w:val="Heading3"/>
      </w:pPr>
      <w:r>
        <w:t xml:space="preserve">Career Connection</w:t>
      </w:r>
    </w:p>
    <w:p>
      <w:pPr>
        <w:pStyle w:val="FirstParagraph"/>
      </w:pPr>
      <w:r>
        <w:rPr>
          <w:b/>
          <w:bCs/>
        </w:rPr>
        <w:t xml:space="preserve">This simulation relates to these NICE Framework Work Roles: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Required certifications for these careers: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interested me most about this work: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Questions I have about SOC careers: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Analyst Simulation</dc:title>
  <dc:creator/>
  <cp:keywords/>
  <dcterms:created xsi:type="dcterms:W3CDTF">2025-12-09T16:49:08Z</dcterms:created>
  <dcterms:modified xsi:type="dcterms:W3CDTF">2025-12-09T16:49:08Z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Enterprise Incident Response Worksheet (Grades 9-12)</vt:lpwstr>
  </property>
  <property fmtid="{D5CDD505-2E9C-101B-9397-08002B2CF9AE}" pid="8" name="toc-title">
    <vt:lpwstr>Table of contents</vt:lpwstr>
  </property>
</Properties>
</file>